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870" w:rsidRDefault="004E6870" w:rsidP="004E687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16"/>
          <w:szCs w:val="16"/>
        </w:rPr>
      </w:pPr>
      <w:r w:rsidRPr="00FE2D5B">
        <w:rPr>
          <w:rFonts w:ascii="Calibri" w:hAnsi="Calibri" w:cs="Calibri"/>
          <w:color w:val="000000"/>
          <w:sz w:val="16"/>
          <w:szCs w:val="16"/>
        </w:rPr>
        <w:t xml:space="preserve">Załącznik nr 2 do „Regulaminu udzielania zamówień publicznych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16"/>
          <w:szCs w:val="16"/>
        </w:rPr>
      </w:pPr>
      <w:r w:rsidRPr="00FE2D5B">
        <w:rPr>
          <w:rFonts w:ascii="Calibri" w:hAnsi="Calibri" w:cs="Calibri"/>
          <w:color w:val="000000"/>
          <w:sz w:val="16"/>
          <w:szCs w:val="16"/>
        </w:rPr>
        <w:t xml:space="preserve">o wartości nieprzekraczającej kwoty 130 000 zł” </w:t>
      </w:r>
    </w:p>
    <w:p w:rsidR="004E6870" w:rsidRPr="00ED0983" w:rsidRDefault="00ED0983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 w:rsidRPr="00ED0983">
        <w:rPr>
          <w:rFonts w:ascii="Calibri" w:hAnsi="Calibri" w:cs="Calibri"/>
          <w:color w:val="000000"/>
          <w:sz w:val="18"/>
          <w:szCs w:val="18"/>
        </w:rPr>
        <w:t>Nr sprawy: PS76.2.21.2.2023</w:t>
      </w:r>
    </w:p>
    <w:p w:rsidR="004E6870" w:rsidRDefault="004E6870" w:rsidP="004E687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4E6870" w:rsidRDefault="004E6870" w:rsidP="004E687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23"/>
          <w:szCs w:val="23"/>
        </w:rPr>
      </w:pP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b/>
          <w:bCs/>
          <w:color w:val="000000"/>
          <w:sz w:val="23"/>
          <w:szCs w:val="23"/>
        </w:rPr>
        <w:t>ZAPYTANIE OFERTOWE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b/>
          <w:bCs/>
          <w:color w:val="000000"/>
          <w:sz w:val="23"/>
          <w:szCs w:val="23"/>
        </w:rPr>
        <w:t>dla zamówień o wartości nieprzekraczającej kwoty 130 000 złotych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b/>
          <w:bCs/>
          <w:color w:val="000000"/>
          <w:sz w:val="23"/>
          <w:szCs w:val="23"/>
        </w:rPr>
        <w:t xml:space="preserve">Zamawiający: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Przedszkole Samorządowe Nr 76 „Na Zielonych Wzgórzach” w Białymstoku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tel. 85 66 13 733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e-mail: ps76@um.bialystok.pl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b/>
          <w:bCs/>
          <w:color w:val="000000"/>
          <w:sz w:val="23"/>
          <w:szCs w:val="23"/>
        </w:rPr>
        <w:t xml:space="preserve">Zapraszam do składania ofert w postępowaniu o udzielenie zamówienia pn.: </w:t>
      </w:r>
    </w:p>
    <w:p w:rsidR="004E6870" w:rsidRPr="00ED0983" w:rsidRDefault="004E6870" w:rsidP="004E687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color w:val="000000"/>
          <w:sz w:val="23"/>
          <w:szCs w:val="23"/>
        </w:rPr>
      </w:pPr>
      <w:r w:rsidRPr="00ED0983">
        <w:rPr>
          <w:rFonts w:ascii="Calibri" w:hAnsi="Calibri" w:cs="Calibri"/>
          <w:b/>
          <w:color w:val="000000"/>
          <w:sz w:val="23"/>
          <w:szCs w:val="23"/>
        </w:rPr>
        <w:t>„ Remont pomieszczeń szatni przedszkolnej”</w:t>
      </w:r>
    </w:p>
    <w:p w:rsidR="004E6870" w:rsidRPr="00DC3484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3"/>
          <w:szCs w:val="23"/>
        </w:rPr>
      </w:pPr>
      <w:r w:rsidRPr="00FE2D5B">
        <w:rPr>
          <w:rFonts w:ascii="Calibri" w:hAnsi="Calibri" w:cs="Calibri"/>
          <w:b/>
          <w:bCs/>
          <w:color w:val="000000"/>
          <w:sz w:val="23"/>
          <w:szCs w:val="23"/>
        </w:rPr>
        <w:t xml:space="preserve">Rodzaj zamówienia: </w:t>
      </w:r>
      <w:r w:rsidRPr="00FE2D5B">
        <w:rPr>
          <w:rFonts w:ascii="Calibri" w:hAnsi="Calibri" w:cs="Calibri"/>
          <w:i/>
          <w:iCs/>
          <w:color w:val="000000"/>
          <w:sz w:val="23"/>
          <w:szCs w:val="23"/>
        </w:rPr>
        <w:t>(usługa/dostawa/</w:t>
      </w:r>
      <w:r w:rsidRPr="003E07A3">
        <w:rPr>
          <w:rFonts w:ascii="Calibri" w:hAnsi="Calibri" w:cs="Calibri"/>
          <w:i/>
          <w:iCs/>
          <w:color w:val="000000"/>
          <w:sz w:val="23"/>
          <w:szCs w:val="23"/>
          <w:u w:val="single"/>
        </w:rPr>
        <w:t>robota budowlana*)</w:t>
      </w:r>
      <w:r w:rsidRPr="00FE2D5B">
        <w:rPr>
          <w:rFonts w:ascii="Calibri" w:hAnsi="Calibri" w:cs="Calibri"/>
          <w:i/>
          <w:iCs/>
          <w:color w:val="000000"/>
          <w:sz w:val="23"/>
          <w:szCs w:val="23"/>
        </w:rPr>
        <w:t xml:space="preserve">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b/>
          <w:bCs/>
          <w:color w:val="000000"/>
          <w:sz w:val="23"/>
          <w:szCs w:val="23"/>
        </w:rPr>
        <w:t xml:space="preserve">1. Określenie przedmiotu zamówienia (określenie wielkości lub zakresu zamówienia): </w:t>
      </w:r>
    </w:p>
    <w:p w:rsidR="004E6870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color w:val="000000"/>
          <w:sz w:val="23"/>
          <w:szCs w:val="23"/>
        </w:rPr>
        <w:t xml:space="preserve">Przedmiotem zamówienia jest </w:t>
      </w:r>
    </w:p>
    <w:p w:rsidR="004E6870" w:rsidRPr="00DC3484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DC3484">
        <w:rPr>
          <w:rFonts w:ascii="Calibri" w:hAnsi="Calibri" w:cs="Calibri"/>
          <w:color w:val="000000"/>
        </w:rPr>
        <w:t xml:space="preserve">Remont </w:t>
      </w:r>
      <w:r>
        <w:rPr>
          <w:rFonts w:ascii="Calibri" w:hAnsi="Calibri" w:cs="Calibri"/>
          <w:color w:val="000000"/>
        </w:rPr>
        <w:t xml:space="preserve">pomieszczenia </w:t>
      </w:r>
      <w:r w:rsidRPr="00DC3484">
        <w:rPr>
          <w:rFonts w:ascii="Calibri" w:hAnsi="Calibri" w:cs="Calibri"/>
          <w:color w:val="000000"/>
        </w:rPr>
        <w:t xml:space="preserve">szatni przedszkolnej: </w:t>
      </w:r>
    </w:p>
    <w:p w:rsidR="004E6870" w:rsidRPr="00DC3484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DC3484">
        <w:rPr>
          <w:rFonts w:ascii="Calibri" w:hAnsi="Calibri" w:cs="Calibri"/>
          <w:color w:val="000000"/>
        </w:rPr>
        <w:t>- rozbiórka 2 ścianek wewnętrznych</w:t>
      </w:r>
      <w:r>
        <w:rPr>
          <w:rFonts w:ascii="Calibri" w:hAnsi="Calibri" w:cs="Calibri"/>
          <w:color w:val="000000"/>
        </w:rPr>
        <w:t>,</w:t>
      </w:r>
    </w:p>
    <w:p w:rsidR="004E6870" w:rsidRPr="00DC3484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DC3484">
        <w:rPr>
          <w:rFonts w:ascii="Calibri" w:hAnsi="Calibri" w:cs="Calibri"/>
          <w:color w:val="000000"/>
        </w:rPr>
        <w:t>- ułożenie płytek</w:t>
      </w:r>
      <w:r>
        <w:rPr>
          <w:rFonts w:ascii="Calibri" w:hAnsi="Calibri" w:cs="Calibri"/>
          <w:color w:val="000000"/>
        </w:rPr>
        <w:t xml:space="preserve"> na podłodze</w:t>
      </w:r>
      <w:r w:rsidRPr="00DC3484">
        <w:rPr>
          <w:rFonts w:ascii="Calibri" w:hAnsi="Calibri" w:cs="Calibri"/>
          <w:color w:val="000000"/>
        </w:rPr>
        <w:t xml:space="preserve"> w miejscu rozebranej ścianki</w:t>
      </w:r>
      <w:r>
        <w:rPr>
          <w:rFonts w:ascii="Calibri" w:hAnsi="Calibri" w:cs="Calibri"/>
          <w:color w:val="000000"/>
        </w:rPr>
        <w:t>,</w:t>
      </w:r>
      <w:r w:rsidRPr="00DC3484">
        <w:rPr>
          <w:rFonts w:ascii="Calibri" w:hAnsi="Calibri" w:cs="Calibri"/>
          <w:color w:val="000000"/>
        </w:rPr>
        <w:t xml:space="preserve"> </w:t>
      </w:r>
    </w:p>
    <w:p w:rsidR="004E6870" w:rsidRPr="00DC3484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DC3484">
        <w:rPr>
          <w:rFonts w:ascii="Calibri" w:hAnsi="Calibri" w:cs="Calibri"/>
          <w:color w:val="000000"/>
        </w:rPr>
        <w:t xml:space="preserve">- zabudowa rur w </w:t>
      </w:r>
      <w:r w:rsidR="00ED0983">
        <w:rPr>
          <w:rFonts w:ascii="Calibri" w:hAnsi="Calibri" w:cs="Calibri"/>
          <w:color w:val="000000"/>
        </w:rPr>
        <w:t xml:space="preserve">2 pomieszczeniach </w:t>
      </w:r>
      <w:r w:rsidRPr="00DC3484">
        <w:rPr>
          <w:rFonts w:ascii="Calibri" w:hAnsi="Calibri" w:cs="Calibri"/>
          <w:color w:val="000000"/>
        </w:rPr>
        <w:t>szatni</w:t>
      </w:r>
    </w:p>
    <w:p w:rsidR="004E6870" w:rsidRPr="00DC3484" w:rsidRDefault="004E6870" w:rsidP="004E6870">
      <w:pPr>
        <w:autoSpaceDE w:val="0"/>
        <w:autoSpaceDN w:val="0"/>
        <w:adjustRightInd w:val="0"/>
        <w:spacing w:after="0" w:line="240" w:lineRule="auto"/>
      </w:pPr>
      <w:r w:rsidRPr="00DC3484">
        <w:rPr>
          <w:rFonts w:ascii="Calibri" w:hAnsi="Calibri" w:cs="Calibri"/>
          <w:color w:val="000000"/>
        </w:rPr>
        <w:t xml:space="preserve">- </w:t>
      </w:r>
      <w:r w:rsidRPr="00DC3484">
        <w:t xml:space="preserve">uzupełnienie tynków, wyrównanie ścian </w:t>
      </w:r>
      <w:r>
        <w:t xml:space="preserve">i sufitów </w:t>
      </w:r>
      <w:r w:rsidRPr="00DC3484">
        <w:t>wraz z ich malowaniem;</w:t>
      </w:r>
    </w:p>
    <w:p w:rsidR="004E6870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sz w:val="23"/>
          <w:szCs w:val="23"/>
        </w:rPr>
        <w:t>-</w:t>
      </w:r>
      <w:r w:rsidRPr="00073474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wymiana oświetlenia ( na LED)</w:t>
      </w:r>
    </w:p>
    <w:p w:rsidR="004E6870" w:rsidRPr="00DC3484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DC3484">
        <w:rPr>
          <w:rFonts w:cstheme="minorHAnsi"/>
          <w:u w:val="single"/>
        </w:rPr>
        <w:t>Oferta powinna uwzględnić wszelkie koszty związane z:</w:t>
      </w:r>
      <w:r w:rsidRPr="00DC3484">
        <w:rPr>
          <w:rFonts w:cstheme="minorHAnsi"/>
          <w:u w:val="single"/>
        </w:rPr>
        <w:br/>
      </w:r>
      <w:r w:rsidRPr="00DC3484">
        <w:rPr>
          <w:rFonts w:cstheme="minorHAnsi"/>
        </w:rPr>
        <w:t>- kosztem zakupu wszystkich niezbędnych materiałów budowlanych związanych z prawidłowym i pełnym wykonaniem przedmiotu zamówienia, kosztem dostawy, w tym koszt transportu i rozładunku na miejscu montażu;</w:t>
      </w:r>
      <w:r w:rsidRPr="00DC3484">
        <w:rPr>
          <w:rFonts w:cstheme="minorHAnsi"/>
        </w:rPr>
        <w:br/>
        <w:t>- materiały z rozbiórek wraz z ich zutylizowaniem leżą po stronie Wykonawcy robót;</w:t>
      </w:r>
      <w:r w:rsidRPr="00DC3484">
        <w:rPr>
          <w:rFonts w:cstheme="minorHAnsi"/>
        </w:rPr>
        <w:br/>
        <w:t>- sprzątnięcie i uporządkowanie miejsc prowadzonych prac, po zakończeniu robót.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b/>
          <w:bCs/>
          <w:color w:val="000000"/>
          <w:sz w:val="23"/>
          <w:szCs w:val="23"/>
        </w:rPr>
        <w:t xml:space="preserve">2. Termin wykonania zamówienia: </w:t>
      </w:r>
      <w:r w:rsidR="00E0786B">
        <w:rPr>
          <w:rFonts w:ascii="Calibri" w:hAnsi="Calibri" w:cs="Calibri"/>
          <w:b/>
          <w:bCs/>
          <w:color w:val="000000"/>
          <w:sz w:val="23"/>
          <w:szCs w:val="23"/>
        </w:rPr>
        <w:t>1 lipca 2023r.- 31 lipca</w:t>
      </w: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 2023r.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color w:val="000000"/>
          <w:sz w:val="23"/>
          <w:szCs w:val="23"/>
        </w:rPr>
        <w:t>Wymagany termin realiz</w:t>
      </w:r>
      <w:r>
        <w:rPr>
          <w:rFonts w:ascii="Calibri" w:hAnsi="Calibri" w:cs="Calibri"/>
          <w:color w:val="000000"/>
          <w:sz w:val="23"/>
          <w:szCs w:val="23"/>
        </w:rPr>
        <w:t xml:space="preserve">acji zamówienia – </w:t>
      </w:r>
      <w:r>
        <w:rPr>
          <w:rFonts w:ascii="Calibri" w:hAnsi="Calibri" w:cs="Calibri"/>
          <w:b/>
          <w:color w:val="000000"/>
          <w:sz w:val="23"/>
          <w:szCs w:val="23"/>
        </w:rPr>
        <w:t>31 lipca 2023</w:t>
      </w:r>
      <w:r w:rsidRPr="00DC3484">
        <w:rPr>
          <w:rFonts w:ascii="Calibri" w:hAnsi="Calibri" w:cs="Calibri"/>
          <w:b/>
          <w:color w:val="000000"/>
          <w:sz w:val="23"/>
          <w:szCs w:val="23"/>
        </w:rPr>
        <w:t>r.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b/>
          <w:bCs/>
          <w:color w:val="000000"/>
          <w:sz w:val="23"/>
          <w:szCs w:val="23"/>
        </w:rPr>
        <w:t xml:space="preserve">3. Sposób uzyskania informacji dotyczących przedmiotu zamówienia: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color w:val="000000"/>
          <w:sz w:val="23"/>
          <w:szCs w:val="23"/>
        </w:rPr>
        <w:t>Szczegółowe informacje dotyczące przedmiotu zamówienia można uzyskać osobiście w siedzibie zamawiającego –</w:t>
      </w:r>
      <w:r w:rsidRPr="003E07A3">
        <w:rPr>
          <w:rFonts w:ascii="Calibri" w:hAnsi="Calibri" w:cs="Calibri"/>
          <w:color w:val="000000"/>
          <w:sz w:val="23"/>
          <w:szCs w:val="23"/>
        </w:rPr>
        <w:t xml:space="preserve"> </w:t>
      </w:r>
      <w:r>
        <w:rPr>
          <w:rFonts w:ascii="Calibri" w:hAnsi="Calibri" w:cs="Calibri"/>
          <w:color w:val="000000"/>
          <w:sz w:val="23"/>
          <w:szCs w:val="23"/>
        </w:rPr>
        <w:t>Przedszkole Samorządowe Nr 76 „Na Zielonych Wzgórzach” w Białymstoku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ul. Różana 19 tel.85 66 13 733</w:t>
      </w:r>
    </w:p>
    <w:p w:rsidR="004E6870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color w:val="000000"/>
          <w:sz w:val="23"/>
          <w:szCs w:val="23"/>
        </w:rPr>
        <w:t xml:space="preserve">Pracownikami uprawnionymi do kontaktów z wykonawcami są: </w:t>
      </w:r>
    </w:p>
    <w:p w:rsidR="004E6870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- Ewa </w:t>
      </w:r>
      <w:proofErr w:type="spellStart"/>
      <w:r>
        <w:rPr>
          <w:rFonts w:ascii="Calibri" w:hAnsi="Calibri" w:cs="Calibri"/>
          <w:color w:val="000000"/>
          <w:sz w:val="23"/>
          <w:szCs w:val="23"/>
        </w:rPr>
        <w:t>Sochor</w:t>
      </w:r>
      <w:proofErr w:type="spellEnd"/>
      <w:r>
        <w:rPr>
          <w:rFonts w:ascii="Calibri" w:hAnsi="Calibri" w:cs="Calibri"/>
          <w:color w:val="000000"/>
          <w:sz w:val="23"/>
          <w:szCs w:val="23"/>
        </w:rPr>
        <w:t xml:space="preserve"> – dyrektor przedszkola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- Katarzyna Panasiuk – główna księgowa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- Katarzyna Wysocka–  intendent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b/>
          <w:bCs/>
          <w:color w:val="000000"/>
          <w:sz w:val="23"/>
          <w:szCs w:val="23"/>
        </w:rPr>
        <w:t xml:space="preserve">4. Opis wymagań stawianych wykonawcy: </w:t>
      </w:r>
    </w:p>
    <w:p w:rsidR="004E6870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color w:val="000000"/>
          <w:sz w:val="23"/>
          <w:szCs w:val="23"/>
        </w:rPr>
        <w:t xml:space="preserve">O udzielenie zamówienia mogą ubiegać się wykonawcy, którzy: </w:t>
      </w:r>
    </w:p>
    <w:p w:rsidR="004E6870" w:rsidRPr="00FE19DA" w:rsidRDefault="004E6870" w:rsidP="004E687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19DA">
        <w:rPr>
          <w:rFonts w:ascii="Calibri" w:hAnsi="Calibri" w:cs="Calibri"/>
          <w:color w:val="000000"/>
          <w:sz w:val="23"/>
          <w:szCs w:val="23"/>
        </w:rPr>
        <w:t>są uprawnieni do występowania w obrocie prawnym, zgodnie z wymogami ustawowymi,</w:t>
      </w:r>
    </w:p>
    <w:p w:rsidR="004E6870" w:rsidRDefault="004E6870" w:rsidP="004E687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posiadają niezbędną wiedze i doświadczenie, potencjał ekonomiczny i techniczny, a także pracowników zdolnych do wykonania niniejszego zamówienia,</w:t>
      </w:r>
    </w:p>
    <w:p w:rsidR="00ED0983" w:rsidRDefault="004E6870" w:rsidP="004E687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znajdują się w sytuacji ekonomicznej zapewniającej wykonanie przedmiotowego  zamówienia</w:t>
      </w:r>
    </w:p>
    <w:p w:rsidR="004E6870" w:rsidRPr="00FE19DA" w:rsidRDefault="004E6870" w:rsidP="00ED0983">
      <w:pPr>
        <w:pStyle w:val="Akapitzlist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b/>
          <w:bCs/>
          <w:color w:val="000000"/>
          <w:sz w:val="23"/>
          <w:szCs w:val="23"/>
        </w:rPr>
        <w:t xml:space="preserve">5. Zawartość oferty.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color w:val="000000"/>
          <w:sz w:val="23"/>
          <w:szCs w:val="23"/>
        </w:rPr>
        <w:t xml:space="preserve">Oferta wykonawcy musi zawierać następujące dokumenty: </w:t>
      </w:r>
    </w:p>
    <w:p w:rsidR="004E6870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3"/>
          <w:szCs w:val="23"/>
        </w:rPr>
      </w:pPr>
      <w:r w:rsidRPr="00FE2D5B">
        <w:rPr>
          <w:rFonts w:ascii="Calibri" w:hAnsi="Calibri" w:cs="Calibri"/>
          <w:i/>
          <w:iCs/>
          <w:color w:val="000000"/>
          <w:sz w:val="23"/>
          <w:szCs w:val="23"/>
        </w:rPr>
        <w:t xml:space="preserve">- ofertę wykonawcy,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b/>
          <w:bCs/>
          <w:color w:val="000000"/>
          <w:sz w:val="23"/>
          <w:szCs w:val="23"/>
        </w:rPr>
        <w:lastRenderedPageBreak/>
        <w:t xml:space="preserve">6. Opis sposobu obliczenia ceny ofertowej: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b/>
          <w:bCs/>
          <w:i/>
          <w:iCs/>
          <w:color w:val="000000"/>
          <w:sz w:val="23"/>
          <w:szCs w:val="23"/>
        </w:rPr>
        <w:t xml:space="preserve">- </w:t>
      </w:r>
      <w:r w:rsidRPr="00FE2D5B">
        <w:rPr>
          <w:rFonts w:ascii="Calibri" w:hAnsi="Calibri" w:cs="Calibri"/>
          <w:color w:val="000000"/>
          <w:sz w:val="23"/>
          <w:szCs w:val="23"/>
        </w:rPr>
        <w:t xml:space="preserve">cenę ofertową należy przedstawić jako cenę: netto, podatek VAT, brutto,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b/>
          <w:bCs/>
          <w:i/>
          <w:iCs/>
          <w:color w:val="000000"/>
          <w:sz w:val="23"/>
          <w:szCs w:val="23"/>
        </w:rPr>
        <w:t xml:space="preserve">- </w:t>
      </w:r>
      <w:r w:rsidRPr="00FE2D5B">
        <w:rPr>
          <w:rFonts w:ascii="Calibri" w:hAnsi="Calibri" w:cs="Calibri"/>
          <w:color w:val="000000"/>
          <w:sz w:val="23"/>
          <w:szCs w:val="23"/>
        </w:rPr>
        <w:t xml:space="preserve">cena ofertowa podana przez wykonawcę obowiązuje przez okres ważności umowy i nie podlega waloryzacji.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b/>
          <w:bCs/>
          <w:color w:val="000000"/>
          <w:sz w:val="23"/>
          <w:szCs w:val="23"/>
        </w:rPr>
        <w:t xml:space="preserve">7. Przy wyborze propozycji do realizacji zamawiający będzie się kierował kryterium: </w:t>
      </w:r>
    </w:p>
    <w:p w:rsidR="004E6870" w:rsidRDefault="001A43DD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3"/>
          <w:szCs w:val="23"/>
        </w:rPr>
      </w:pPr>
      <w:r>
        <w:rPr>
          <w:rFonts w:ascii="Calibri" w:hAnsi="Calibri" w:cs="Calibri"/>
          <w:i/>
          <w:iCs/>
          <w:color w:val="000000"/>
          <w:sz w:val="23"/>
          <w:szCs w:val="23"/>
        </w:rPr>
        <w:t>- Najniższej ceny – Cena-8</w:t>
      </w:r>
      <w:r w:rsidR="004E6870">
        <w:rPr>
          <w:rFonts w:ascii="Calibri" w:hAnsi="Calibri" w:cs="Calibri"/>
          <w:i/>
          <w:iCs/>
          <w:color w:val="000000"/>
          <w:sz w:val="23"/>
          <w:szCs w:val="23"/>
        </w:rPr>
        <w:t>0</w:t>
      </w:r>
      <w:r w:rsidR="004E6870" w:rsidRPr="00FE2D5B">
        <w:rPr>
          <w:rFonts w:ascii="Calibri" w:hAnsi="Calibri" w:cs="Calibri"/>
          <w:i/>
          <w:iCs/>
          <w:color w:val="000000"/>
          <w:sz w:val="23"/>
          <w:szCs w:val="23"/>
        </w:rPr>
        <w:t xml:space="preserve">%.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i/>
          <w:iCs/>
          <w:color w:val="000000"/>
          <w:sz w:val="23"/>
          <w:szCs w:val="23"/>
        </w:rPr>
        <w:t>- Okres udzielanej gwarancji: 10%</w:t>
      </w:r>
    </w:p>
    <w:p w:rsidR="004E6870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  <w:sz w:val="23"/>
          <w:szCs w:val="23"/>
        </w:rPr>
      </w:pPr>
      <w:r w:rsidRPr="00FE2D5B">
        <w:rPr>
          <w:rFonts w:ascii="Calibri" w:hAnsi="Calibri" w:cs="Calibri"/>
          <w:i/>
          <w:iCs/>
          <w:color w:val="000000"/>
          <w:sz w:val="23"/>
          <w:szCs w:val="23"/>
        </w:rPr>
        <w:t>- Inne kr</w:t>
      </w:r>
      <w:r>
        <w:rPr>
          <w:rFonts w:ascii="Calibri" w:hAnsi="Calibri" w:cs="Calibri"/>
          <w:i/>
          <w:iCs/>
          <w:color w:val="000000"/>
          <w:sz w:val="23"/>
          <w:szCs w:val="23"/>
        </w:rPr>
        <w:t xml:space="preserve">yteria oceny ofert: </w:t>
      </w:r>
      <w:r w:rsidR="001A43DD">
        <w:rPr>
          <w:rFonts w:ascii="Calibri" w:hAnsi="Calibri" w:cs="Calibri"/>
          <w:i/>
          <w:iCs/>
          <w:color w:val="000000"/>
          <w:sz w:val="23"/>
          <w:szCs w:val="23"/>
        </w:rPr>
        <w:t>jakość i funkcjonalność; 10%</w:t>
      </w:r>
    </w:p>
    <w:p w:rsidR="004E6870" w:rsidRPr="00CB12E5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  <w:iCs/>
          <w:color w:val="000000"/>
          <w:sz w:val="23"/>
          <w:szCs w:val="23"/>
        </w:rPr>
      </w:pPr>
      <w:r w:rsidRPr="00CB12E5">
        <w:rPr>
          <w:rFonts w:ascii="Calibri" w:hAnsi="Calibri" w:cs="Calibri"/>
          <w:b/>
          <w:i/>
          <w:iCs/>
          <w:color w:val="000000"/>
          <w:sz w:val="23"/>
          <w:szCs w:val="23"/>
        </w:rPr>
        <w:t>8</w:t>
      </w:r>
      <w:r>
        <w:rPr>
          <w:rFonts w:ascii="Calibri" w:hAnsi="Calibri" w:cs="Calibri"/>
          <w:i/>
          <w:iCs/>
          <w:color w:val="000000"/>
          <w:sz w:val="23"/>
          <w:szCs w:val="23"/>
        </w:rPr>
        <w:t>.</w:t>
      </w:r>
      <w:r>
        <w:rPr>
          <w:rFonts w:ascii="Calibri" w:hAnsi="Calibri" w:cs="Calibri"/>
          <w:b/>
          <w:i/>
          <w:iCs/>
          <w:color w:val="000000"/>
          <w:sz w:val="23"/>
          <w:szCs w:val="23"/>
        </w:rPr>
        <w:t>Forma, miejsce i termin złożenia oferty:</w:t>
      </w:r>
    </w:p>
    <w:p w:rsidR="004E6870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b/>
          <w:bCs/>
          <w:color w:val="000000"/>
          <w:sz w:val="23"/>
          <w:szCs w:val="23"/>
        </w:rPr>
        <w:t xml:space="preserve">- </w:t>
      </w:r>
      <w:r w:rsidRPr="00FE2D5B">
        <w:rPr>
          <w:rFonts w:ascii="Calibri" w:hAnsi="Calibri" w:cs="Calibri"/>
          <w:color w:val="000000"/>
          <w:sz w:val="23"/>
          <w:szCs w:val="23"/>
        </w:rPr>
        <w:t xml:space="preserve">ofertę należy sporządzić w języku polskim (czytelną i trwałą techniką) na załączonym druku - „Formularz ofertowy”,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b/>
          <w:bCs/>
          <w:color w:val="000000"/>
          <w:sz w:val="23"/>
          <w:szCs w:val="23"/>
        </w:rPr>
        <w:t xml:space="preserve">- </w:t>
      </w:r>
      <w:r w:rsidRPr="00FE2D5B">
        <w:rPr>
          <w:rFonts w:ascii="Calibri" w:hAnsi="Calibri" w:cs="Calibri"/>
          <w:color w:val="000000"/>
          <w:sz w:val="23"/>
          <w:szCs w:val="23"/>
        </w:rPr>
        <w:t>ofertę należy składać w zaklejonej kopercie w termini</w:t>
      </w:r>
      <w:r>
        <w:rPr>
          <w:rFonts w:ascii="Calibri" w:hAnsi="Calibri" w:cs="Calibri"/>
          <w:color w:val="000000"/>
          <w:sz w:val="23"/>
          <w:szCs w:val="23"/>
        </w:rPr>
        <w:t xml:space="preserve">e do dnia 5 czerwca 2023r. do godz. 15.00 </w:t>
      </w:r>
      <w:r w:rsidRPr="00FE2D5B">
        <w:rPr>
          <w:rFonts w:ascii="Calibri" w:hAnsi="Calibri" w:cs="Calibri"/>
          <w:color w:val="000000"/>
          <w:sz w:val="23"/>
          <w:szCs w:val="23"/>
        </w:rPr>
        <w:t xml:space="preserve"> w siedzibie zamawiającego</w:t>
      </w:r>
      <w:r>
        <w:rPr>
          <w:rFonts w:ascii="Calibri" w:hAnsi="Calibri" w:cs="Calibri"/>
          <w:color w:val="000000"/>
          <w:sz w:val="23"/>
          <w:szCs w:val="23"/>
        </w:rPr>
        <w:t>:</w:t>
      </w:r>
      <w:r w:rsidRPr="00FE2D5B">
        <w:rPr>
          <w:rFonts w:ascii="Calibri" w:hAnsi="Calibri" w:cs="Calibri"/>
          <w:color w:val="000000"/>
          <w:sz w:val="23"/>
          <w:szCs w:val="23"/>
        </w:rPr>
        <w:t xml:space="preserve"> </w:t>
      </w:r>
      <w:r>
        <w:rPr>
          <w:rFonts w:ascii="Calibri" w:hAnsi="Calibri" w:cs="Calibri"/>
          <w:color w:val="000000"/>
          <w:sz w:val="23"/>
          <w:szCs w:val="23"/>
        </w:rPr>
        <w:t xml:space="preserve">Przedszkole Samorządowe Nr 76 „Na Zielonych Wzgórzach” w Białymstoku ul. Różana 19 </w:t>
      </w:r>
      <w:r w:rsidRPr="00FE2D5B">
        <w:rPr>
          <w:rFonts w:ascii="Calibri" w:hAnsi="Calibri" w:cs="Calibri"/>
          <w:color w:val="000000"/>
          <w:sz w:val="23"/>
          <w:szCs w:val="23"/>
        </w:rPr>
        <w:t xml:space="preserve">sekretariacie osobiście lub pocztą na adres zamawiającego lub </w:t>
      </w:r>
      <w:r w:rsidRPr="00FE2D5B">
        <w:rPr>
          <w:rFonts w:ascii="Calibri" w:hAnsi="Calibri" w:cs="Calibri"/>
          <w:i/>
          <w:iCs/>
          <w:color w:val="000000"/>
          <w:sz w:val="23"/>
          <w:szCs w:val="23"/>
        </w:rPr>
        <w:t>wysłać pocztą</w:t>
      </w:r>
      <w:r>
        <w:rPr>
          <w:rFonts w:ascii="Calibri" w:hAnsi="Calibri" w:cs="Calibri"/>
          <w:i/>
          <w:iCs/>
          <w:color w:val="000000"/>
          <w:sz w:val="23"/>
          <w:szCs w:val="23"/>
        </w:rPr>
        <w:t xml:space="preserve"> elektroniczną na adres: ps76@um.bialystok.pl</w:t>
      </w:r>
      <w:r w:rsidRPr="00FE2D5B">
        <w:rPr>
          <w:rFonts w:ascii="Calibri" w:hAnsi="Calibri" w:cs="Calibri"/>
          <w:i/>
          <w:iCs/>
          <w:color w:val="000000"/>
          <w:sz w:val="23"/>
          <w:szCs w:val="23"/>
        </w:rPr>
        <w:t xml:space="preserve">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b/>
          <w:bCs/>
          <w:i/>
          <w:iCs/>
          <w:color w:val="000000"/>
          <w:sz w:val="23"/>
          <w:szCs w:val="23"/>
        </w:rPr>
        <w:t xml:space="preserve">- </w:t>
      </w:r>
      <w:r w:rsidRPr="00FE2D5B">
        <w:rPr>
          <w:rFonts w:ascii="Calibri" w:hAnsi="Calibri" w:cs="Calibri"/>
          <w:color w:val="000000"/>
          <w:sz w:val="23"/>
          <w:szCs w:val="23"/>
        </w:rPr>
        <w:t>oferta otrzymana przez zamawiającego po w</w:t>
      </w:r>
      <w:r w:rsidR="00ED0983">
        <w:rPr>
          <w:rFonts w:ascii="Calibri" w:hAnsi="Calibri" w:cs="Calibri"/>
          <w:color w:val="000000"/>
          <w:sz w:val="23"/>
          <w:szCs w:val="23"/>
        </w:rPr>
        <w:t>/w</w:t>
      </w:r>
      <w:r w:rsidRPr="00FE2D5B">
        <w:rPr>
          <w:rFonts w:ascii="Calibri" w:hAnsi="Calibri" w:cs="Calibri"/>
          <w:color w:val="000000"/>
          <w:sz w:val="23"/>
          <w:szCs w:val="23"/>
        </w:rPr>
        <w:t xml:space="preserve"> terminie zostanie zwrócona wykonawcy bez otwierania, </w:t>
      </w:r>
    </w:p>
    <w:p w:rsidR="004E6870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b/>
          <w:bCs/>
          <w:i/>
          <w:iCs/>
          <w:color w:val="000000"/>
          <w:sz w:val="23"/>
          <w:szCs w:val="23"/>
        </w:rPr>
        <w:t xml:space="preserve">- </w:t>
      </w:r>
      <w:r w:rsidRPr="00FE2D5B">
        <w:rPr>
          <w:rFonts w:ascii="Calibri" w:hAnsi="Calibri" w:cs="Calibri"/>
          <w:color w:val="000000"/>
          <w:sz w:val="23"/>
          <w:szCs w:val="23"/>
        </w:rPr>
        <w:t xml:space="preserve">wykonawca może wprowadzić zmiany lub wycofać złożoną przez siebie ofertę przed terminem upływu do jej składania.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CB12E5">
        <w:rPr>
          <w:rFonts w:ascii="Calibri" w:hAnsi="Calibri" w:cs="Calibri"/>
          <w:b/>
          <w:bCs/>
          <w:color w:val="000000"/>
          <w:sz w:val="23"/>
          <w:szCs w:val="23"/>
        </w:rPr>
        <w:t>9. M</w:t>
      </w:r>
      <w:r w:rsidRPr="00FE2D5B">
        <w:rPr>
          <w:rFonts w:ascii="Calibri" w:hAnsi="Calibri" w:cs="Calibri"/>
          <w:b/>
          <w:bCs/>
          <w:color w:val="000000"/>
          <w:sz w:val="23"/>
          <w:szCs w:val="23"/>
        </w:rPr>
        <w:t xml:space="preserve">iejsce i termin otwarcia oferty cenowej: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color w:val="000000"/>
          <w:sz w:val="23"/>
          <w:szCs w:val="23"/>
        </w:rPr>
        <w:t xml:space="preserve">Otwarcie </w:t>
      </w:r>
      <w:r>
        <w:rPr>
          <w:rFonts w:ascii="Calibri" w:hAnsi="Calibri" w:cs="Calibri"/>
          <w:color w:val="000000"/>
          <w:sz w:val="23"/>
          <w:szCs w:val="23"/>
        </w:rPr>
        <w:t>złożonych ofert nastąpi w dniu 12 czerwca 2023r.o godz. 12.00</w:t>
      </w:r>
      <w:r w:rsidRPr="00FE2D5B">
        <w:rPr>
          <w:rFonts w:ascii="Calibri" w:hAnsi="Calibri" w:cs="Calibri"/>
          <w:color w:val="000000"/>
          <w:sz w:val="23"/>
          <w:szCs w:val="23"/>
        </w:rPr>
        <w:t xml:space="preserve">. w siedzibie zamawiającego.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b/>
          <w:bCs/>
          <w:color w:val="000000"/>
          <w:sz w:val="23"/>
          <w:szCs w:val="23"/>
        </w:rPr>
        <w:t xml:space="preserve">10. Sytuacje dopuszczające unieważnienie postępowania.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color w:val="000000"/>
          <w:sz w:val="23"/>
          <w:szCs w:val="23"/>
        </w:rPr>
        <w:t xml:space="preserve">Zamawiający unieważni prowadzone postępowanie o udzielenie zamówienia publicznego w następujących przypadkach: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color w:val="000000"/>
          <w:sz w:val="23"/>
          <w:szCs w:val="23"/>
        </w:rPr>
        <w:t xml:space="preserve">1) nie złożono żadnej oferty spełniającej wymagania udziału w postępowaniu, o których mowa w pkt. 4;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color w:val="000000"/>
          <w:sz w:val="23"/>
          <w:szCs w:val="23"/>
        </w:rPr>
        <w:t xml:space="preserve">2) cena najkorzystniejszej oferty przewyższa kwotę, którą zamawiający może przeznaczyć na sfinansowanie zamówienia;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color w:val="000000"/>
          <w:sz w:val="23"/>
          <w:szCs w:val="23"/>
        </w:rPr>
        <w:t xml:space="preserve">3) wystąpiła istotna zmiana okoliczności powodująca, że prowadzenie postępowania lub wykonanie zamówienia nie leży w interesie publicznym, czego nie można było wcześniej przewidzieć;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b/>
          <w:bCs/>
          <w:color w:val="000000"/>
          <w:sz w:val="23"/>
          <w:szCs w:val="23"/>
        </w:rPr>
        <w:t xml:space="preserve">13. Informacja o wyborze najkorzystniejszej oferty: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color w:val="000000"/>
          <w:sz w:val="23"/>
          <w:szCs w:val="23"/>
        </w:rPr>
        <w:t>Informacja o wyborze najkorzystniejszej oferty zawierająca: nazwę (firmę), siedzibę i adres wykonawcy, którego ofertę wybrano zostanie przekazana oferentom najpóźniej</w:t>
      </w:r>
      <w:r>
        <w:rPr>
          <w:rFonts w:ascii="Calibri" w:hAnsi="Calibri" w:cs="Calibri"/>
          <w:color w:val="000000"/>
          <w:sz w:val="23"/>
          <w:szCs w:val="23"/>
        </w:rPr>
        <w:t xml:space="preserve"> w terminie 7 dni od dnia wyboru najkorzystniejszej </w:t>
      </w:r>
      <w:r w:rsidRPr="00FE2D5B">
        <w:rPr>
          <w:rFonts w:ascii="Calibri" w:hAnsi="Calibri" w:cs="Calibri"/>
          <w:color w:val="000000"/>
          <w:sz w:val="23"/>
          <w:szCs w:val="23"/>
        </w:rPr>
        <w:t xml:space="preserve"> ofert</w:t>
      </w:r>
      <w:r>
        <w:rPr>
          <w:rFonts w:ascii="Calibri" w:hAnsi="Calibri" w:cs="Calibri"/>
          <w:color w:val="000000"/>
          <w:sz w:val="23"/>
          <w:szCs w:val="23"/>
        </w:rPr>
        <w:t>y</w:t>
      </w:r>
      <w:r w:rsidRPr="00FE2D5B">
        <w:rPr>
          <w:rFonts w:ascii="Calibri" w:hAnsi="Calibri" w:cs="Calibri"/>
          <w:color w:val="000000"/>
          <w:sz w:val="23"/>
          <w:szCs w:val="23"/>
        </w:rPr>
        <w:t xml:space="preserve">. </w:t>
      </w:r>
    </w:p>
    <w:p w:rsidR="004E6870" w:rsidRDefault="004E6870" w:rsidP="004E68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FE2D5B">
        <w:rPr>
          <w:rFonts w:ascii="Times New Roman" w:hAnsi="Times New Roman" w:cs="Times New Roman"/>
          <w:color w:val="000000"/>
          <w:sz w:val="20"/>
          <w:szCs w:val="20"/>
        </w:rPr>
        <w:t xml:space="preserve">* niepotrzebne skreślić </w:t>
      </w:r>
    </w:p>
    <w:p w:rsidR="004E6870" w:rsidRDefault="004E6870" w:rsidP="004E68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E6870" w:rsidRDefault="005765C1" w:rsidP="005765C1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Katarzyna Wysocka</w:t>
      </w:r>
    </w:p>
    <w:p w:rsidR="005765C1" w:rsidRPr="007C222F" w:rsidRDefault="005765C1" w:rsidP="005765C1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intendent</w:t>
      </w:r>
      <w:bookmarkStart w:id="0" w:name="_GoBack"/>
      <w:bookmarkEnd w:id="0"/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color w:val="000000"/>
          <w:sz w:val="23"/>
          <w:szCs w:val="23"/>
        </w:rPr>
        <w:t xml:space="preserve">.................................................. 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color w:val="000000"/>
          <w:sz w:val="23"/>
          <w:szCs w:val="23"/>
        </w:rPr>
        <w:t xml:space="preserve">podpis osoby przygotowującej </w:t>
      </w:r>
    </w:p>
    <w:p w:rsidR="004E6870" w:rsidRDefault="005765C1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Białystok</w:t>
      </w:r>
      <w:r w:rsidR="004E6870" w:rsidRPr="00FE2D5B">
        <w:rPr>
          <w:rFonts w:ascii="Calibri" w:hAnsi="Calibri" w:cs="Calibri"/>
          <w:color w:val="000000"/>
          <w:sz w:val="23"/>
          <w:szCs w:val="23"/>
        </w:rPr>
        <w:t xml:space="preserve">, </w:t>
      </w:r>
      <w:r>
        <w:rPr>
          <w:rFonts w:ascii="Calibri" w:hAnsi="Calibri" w:cs="Calibri"/>
          <w:color w:val="000000"/>
          <w:sz w:val="23"/>
          <w:szCs w:val="23"/>
        </w:rPr>
        <w:t>dnia 19 maja 2023</w:t>
      </w:r>
    </w:p>
    <w:p w:rsidR="004E6870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4E6870" w:rsidRDefault="004E6870" w:rsidP="004E687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4E6870" w:rsidRDefault="005765C1" w:rsidP="005765C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Ewa </w:t>
      </w:r>
      <w:proofErr w:type="spellStart"/>
      <w:r>
        <w:rPr>
          <w:rFonts w:ascii="Calibri" w:hAnsi="Calibri" w:cs="Calibri"/>
          <w:color w:val="000000"/>
          <w:sz w:val="23"/>
          <w:szCs w:val="23"/>
        </w:rPr>
        <w:t>Sochor</w:t>
      </w:r>
      <w:proofErr w:type="spellEnd"/>
    </w:p>
    <w:p w:rsidR="005765C1" w:rsidRDefault="005765C1" w:rsidP="005765C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dyrektor przedszkola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…………………………………………….</w:t>
      </w:r>
    </w:p>
    <w:p w:rsidR="004E6870" w:rsidRPr="00FE2D5B" w:rsidRDefault="004E6870" w:rsidP="004E687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3"/>
          <w:szCs w:val="23"/>
        </w:rPr>
      </w:pPr>
      <w:r w:rsidRPr="00FE2D5B">
        <w:rPr>
          <w:rFonts w:ascii="Calibri" w:hAnsi="Calibri" w:cs="Calibri"/>
          <w:color w:val="000000"/>
          <w:sz w:val="23"/>
          <w:szCs w:val="23"/>
        </w:rPr>
        <w:t xml:space="preserve">podpis zamawiającego </w:t>
      </w:r>
    </w:p>
    <w:p w:rsidR="008D2559" w:rsidRDefault="008D2559"/>
    <w:sectPr w:rsidR="008D25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B60CF6"/>
    <w:multiLevelType w:val="hybridMultilevel"/>
    <w:tmpl w:val="10A25C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870"/>
    <w:rsid w:val="001A43DD"/>
    <w:rsid w:val="004E6870"/>
    <w:rsid w:val="005765C1"/>
    <w:rsid w:val="008D2559"/>
    <w:rsid w:val="00E0786B"/>
    <w:rsid w:val="00ED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9D4FF"/>
  <w15:chartTrackingRefBased/>
  <w15:docId w15:val="{73693517-8D7C-4514-98FE-2B016B828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68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687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07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78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686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76 w Białymstoku</Company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4</cp:revision>
  <cp:lastPrinted>2023-05-15T09:08:00Z</cp:lastPrinted>
  <dcterms:created xsi:type="dcterms:W3CDTF">2023-05-15T08:54:00Z</dcterms:created>
  <dcterms:modified xsi:type="dcterms:W3CDTF">2023-05-22T07:53:00Z</dcterms:modified>
</cp:coreProperties>
</file>